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44A1" w14:textId="77777777" w:rsidR="00796093" w:rsidRPr="009357DE" w:rsidRDefault="00796093" w:rsidP="00796093">
      <w:pPr>
        <w:pStyle w:val="Default"/>
        <w:rPr>
          <w:rFonts w:asciiTheme="minorHAnsi" w:hAnsiTheme="minorHAnsi"/>
          <w:sz w:val="22"/>
          <w:szCs w:val="22"/>
        </w:rPr>
      </w:pPr>
      <w:r w:rsidRPr="009357DE">
        <w:rPr>
          <w:rFonts w:asciiTheme="minorHAnsi" w:hAnsiTheme="minorHAnsi"/>
          <w:bCs/>
          <w:sz w:val="22"/>
          <w:szCs w:val="22"/>
        </w:rPr>
        <w:t xml:space="preserve">Date: </w:t>
      </w:r>
      <w:r w:rsidRPr="009357DE">
        <w:rPr>
          <w:rFonts w:asciiTheme="minorHAnsi" w:hAnsiTheme="minorHAnsi"/>
          <w:bCs/>
          <w:sz w:val="22"/>
          <w:szCs w:val="22"/>
        </w:rPr>
        <w:tab/>
        <w:t xml:space="preserve">________________ </w:t>
      </w:r>
    </w:p>
    <w:p w14:paraId="64B09BE5" w14:textId="77777777" w:rsidR="00796093" w:rsidRPr="009357DE" w:rsidRDefault="00796093" w:rsidP="00796093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66597E00" w14:textId="77777777" w:rsidR="00796093" w:rsidRPr="009357DE" w:rsidRDefault="00796093" w:rsidP="00796093">
      <w:pPr>
        <w:pStyle w:val="Default"/>
        <w:rPr>
          <w:rFonts w:asciiTheme="minorHAnsi" w:hAnsiTheme="minorHAnsi"/>
          <w:bCs/>
          <w:sz w:val="22"/>
          <w:szCs w:val="22"/>
        </w:rPr>
      </w:pPr>
      <w:r w:rsidRPr="009357DE">
        <w:rPr>
          <w:rFonts w:asciiTheme="minorHAnsi" w:hAnsiTheme="minorHAnsi"/>
          <w:bCs/>
          <w:sz w:val="22"/>
          <w:szCs w:val="22"/>
        </w:rPr>
        <w:t xml:space="preserve">To: </w:t>
      </w:r>
      <w:r w:rsidRPr="009357DE">
        <w:rPr>
          <w:rFonts w:asciiTheme="minorHAnsi" w:hAnsiTheme="minorHAnsi"/>
          <w:bCs/>
          <w:sz w:val="22"/>
          <w:szCs w:val="22"/>
        </w:rPr>
        <w:tab/>
        <w:t>________________________________________________________________</w:t>
      </w:r>
    </w:p>
    <w:p w14:paraId="1243AFBA" w14:textId="77777777" w:rsidR="00796093" w:rsidRPr="009357DE" w:rsidRDefault="00796093" w:rsidP="00796093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9B9315C" w14:textId="77777777" w:rsidR="00796093" w:rsidRPr="009357DE" w:rsidRDefault="00796093" w:rsidP="00796093">
      <w:pPr>
        <w:pStyle w:val="Default"/>
        <w:rPr>
          <w:rFonts w:asciiTheme="minorHAnsi" w:hAnsiTheme="minorHAnsi"/>
          <w:bCs/>
          <w:sz w:val="22"/>
          <w:szCs w:val="22"/>
        </w:rPr>
      </w:pPr>
      <w:r w:rsidRPr="009357DE">
        <w:rPr>
          <w:rFonts w:asciiTheme="minorHAnsi" w:hAnsiTheme="minorHAnsi"/>
          <w:bCs/>
          <w:sz w:val="22"/>
          <w:szCs w:val="22"/>
        </w:rPr>
        <w:t xml:space="preserve">Address for Delivery: _____________________________________________________________________ </w:t>
      </w:r>
    </w:p>
    <w:p w14:paraId="60A77880" w14:textId="77777777" w:rsidR="00796093" w:rsidRPr="009357DE" w:rsidRDefault="00796093" w:rsidP="0079609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13C6BDCA" w14:textId="77777777" w:rsidR="00796093" w:rsidRPr="009357DE" w:rsidRDefault="00796093" w:rsidP="007960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357DE">
        <w:rPr>
          <w:rFonts w:asciiTheme="minorHAnsi" w:hAnsiTheme="minorHAnsi"/>
          <w:bCs/>
          <w:sz w:val="22"/>
          <w:szCs w:val="22"/>
        </w:rPr>
        <w:t>Method of Delivery: Fax: _______________ /email ___________________________</w:t>
      </w:r>
    </w:p>
    <w:p w14:paraId="4A6BA874" w14:textId="77777777" w:rsidR="00796093" w:rsidRPr="009357DE" w:rsidRDefault="00796093" w:rsidP="0079609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1F2A3B37" w14:textId="77777777" w:rsidR="00796093" w:rsidRPr="009357DE" w:rsidRDefault="00796093" w:rsidP="00796093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9357DE">
        <w:rPr>
          <w:rFonts w:asciiTheme="minorHAnsi" w:hAnsiTheme="minorHAnsi"/>
          <w:bCs/>
          <w:sz w:val="22"/>
          <w:szCs w:val="22"/>
          <w:u w:val="single"/>
        </w:rPr>
        <w:t xml:space="preserve">Cancellation of Property Management Authority </w:t>
      </w:r>
    </w:p>
    <w:p w14:paraId="322E74FD" w14:textId="77777777" w:rsidR="00796093" w:rsidRPr="009357DE" w:rsidRDefault="00796093" w:rsidP="0079609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3B4AD6BE" w14:textId="77777777" w:rsidR="00796093" w:rsidRPr="009357DE" w:rsidRDefault="00796093" w:rsidP="00796093">
      <w:pPr>
        <w:pStyle w:val="Default"/>
        <w:rPr>
          <w:rFonts w:asciiTheme="minorHAnsi" w:hAnsiTheme="minorHAnsi"/>
          <w:bCs/>
          <w:sz w:val="22"/>
          <w:szCs w:val="22"/>
        </w:rPr>
      </w:pPr>
      <w:r w:rsidRPr="009357DE">
        <w:rPr>
          <w:rFonts w:asciiTheme="minorHAnsi" w:hAnsiTheme="minorHAnsi"/>
          <w:bCs/>
          <w:sz w:val="22"/>
          <w:szCs w:val="22"/>
        </w:rPr>
        <w:t xml:space="preserve">Address of Property: </w:t>
      </w:r>
    </w:p>
    <w:p w14:paraId="411CFFC7" w14:textId="77777777" w:rsidR="00796093" w:rsidRPr="009357DE" w:rsidRDefault="00796093" w:rsidP="00796093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08D5D72" w14:textId="77777777" w:rsidR="00796093" w:rsidRPr="009357DE" w:rsidRDefault="00796093" w:rsidP="00796093">
      <w:pPr>
        <w:pStyle w:val="Default"/>
        <w:rPr>
          <w:rFonts w:asciiTheme="minorHAnsi" w:hAnsiTheme="minorHAnsi"/>
          <w:sz w:val="22"/>
          <w:szCs w:val="22"/>
        </w:rPr>
      </w:pPr>
      <w:r w:rsidRPr="009357DE">
        <w:rPr>
          <w:rFonts w:asciiTheme="minorHAnsi" w:hAnsiTheme="minorHAnsi"/>
          <w:bCs/>
          <w:sz w:val="22"/>
          <w:szCs w:val="22"/>
        </w:rPr>
        <w:t xml:space="preserve">_____________________________________________________________________ </w:t>
      </w:r>
    </w:p>
    <w:p w14:paraId="1A46A453" w14:textId="77777777" w:rsidR="00796093" w:rsidRPr="009357DE" w:rsidRDefault="00796093" w:rsidP="0079609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231AC9B0" w14:textId="288EDC9A" w:rsidR="00796093" w:rsidRPr="009357DE" w:rsidRDefault="00796093" w:rsidP="007960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357DE">
        <w:rPr>
          <w:rFonts w:asciiTheme="minorHAnsi" w:hAnsiTheme="minorHAnsi"/>
          <w:bCs/>
          <w:sz w:val="22"/>
          <w:szCs w:val="22"/>
        </w:rPr>
        <w:t xml:space="preserve">1) As Owner of the property referred to above, I </w:t>
      </w:r>
      <w:r w:rsidR="00AA4FB9">
        <w:rPr>
          <w:rFonts w:asciiTheme="minorHAnsi" w:hAnsiTheme="minorHAnsi"/>
          <w:bCs/>
          <w:sz w:val="22"/>
          <w:szCs w:val="22"/>
        </w:rPr>
        <w:t xml:space="preserve">am </w:t>
      </w:r>
      <w:r w:rsidRPr="009357DE">
        <w:rPr>
          <w:rFonts w:asciiTheme="minorHAnsi" w:hAnsiTheme="minorHAnsi"/>
          <w:bCs/>
          <w:sz w:val="22"/>
          <w:szCs w:val="22"/>
        </w:rPr>
        <w:t>provid</w:t>
      </w:r>
      <w:r w:rsidR="00AA4FB9">
        <w:rPr>
          <w:rFonts w:asciiTheme="minorHAnsi" w:hAnsiTheme="minorHAnsi"/>
          <w:bCs/>
          <w:sz w:val="22"/>
          <w:szCs w:val="22"/>
        </w:rPr>
        <w:t>ing this</w:t>
      </w:r>
      <w:r w:rsidRPr="009357DE">
        <w:rPr>
          <w:rFonts w:asciiTheme="minorHAnsi" w:hAnsiTheme="minorHAnsi"/>
          <w:bCs/>
          <w:sz w:val="22"/>
          <w:szCs w:val="22"/>
        </w:rPr>
        <w:t xml:space="preserve"> written Notice that I am cancelling your Property Management Authority as at the date of delivery of this Notice to you. </w:t>
      </w:r>
    </w:p>
    <w:p w14:paraId="55B82DFE" w14:textId="77777777" w:rsidR="00796093" w:rsidRPr="009357DE" w:rsidRDefault="00796093" w:rsidP="0079609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5C946F0" w14:textId="034065BF" w:rsidR="00796093" w:rsidRPr="009357DE" w:rsidRDefault="00796093" w:rsidP="007960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357DE">
        <w:rPr>
          <w:rFonts w:asciiTheme="minorHAnsi" w:hAnsiTheme="minorHAnsi"/>
          <w:bCs/>
          <w:sz w:val="22"/>
          <w:szCs w:val="22"/>
        </w:rPr>
        <w:t>2) I have appointed Goodwin</w:t>
      </w:r>
      <w:r w:rsidR="00AA4FB9">
        <w:rPr>
          <w:rFonts w:asciiTheme="minorHAnsi" w:hAnsiTheme="minorHAnsi"/>
          <w:bCs/>
          <w:sz w:val="22"/>
          <w:szCs w:val="22"/>
        </w:rPr>
        <w:t xml:space="preserve">s </w:t>
      </w:r>
      <w:r w:rsidRPr="009357DE">
        <w:rPr>
          <w:rFonts w:asciiTheme="minorHAnsi" w:hAnsiTheme="minorHAnsi"/>
          <w:bCs/>
          <w:sz w:val="22"/>
          <w:szCs w:val="22"/>
        </w:rPr>
        <w:t xml:space="preserve">as exclusive Property Managers, and they have my authorisation to deliver this notice to you on my behalf. </w:t>
      </w:r>
    </w:p>
    <w:p w14:paraId="65B31A9C" w14:textId="77777777" w:rsidR="00796093" w:rsidRPr="009357DE" w:rsidRDefault="00796093" w:rsidP="0079609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310C012" w14:textId="3C52FCEC" w:rsidR="00796093" w:rsidRPr="009357DE" w:rsidRDefault="00796093" w:rsidP="007960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357DE">
        <w:rPr>
          <w:rFonts w:asciiTheme="minorHAnsi" w:hAnsiTheme="minorHAnsi"/>
          <w:bCs/>
          <w:sz w:val="22"/>
          <w:szCs w:val="22"/>
        </w:rPr>
        <w:t>3) I authorise Goodwin</w:t>
      </w:r>
      <w:r w:rsidR="00AA4FB9">
        <w:rPr>
          <w:rFonts w:asciiTheme="minorHAnsi" w:hAnsiTheme="minorHAnsi"/>
          <w:bCs/>
          <w:sz w:val="22"/>
          <w:szCs w:val="22"/>
        </w:rPr>
        <w:t xml:space="preserve">s </w:t>
      </w:r>
      <w:r w:rsidRPr="009357DE">
        <w:rPr>
          <w:rFonts w:asciiTheme="minorHAnsi" w:hAnsiTheme="minorHAnsi"/>
          <w:bCs/>
          <w:sz w:val="22"/>
          <w:szCs w:val="22"/>
        </w:rPr>
        <w:t>to collect all pertinent items you hold in relation to this property before 5 pm on the ___ of _____________ 20</w:t>
      </w:r>
      <w:r w:rsidR="00F11EEB" w:rsidRPr="009357DE">
        <w:rPr>
          <w:rFonts w:asciiTheme="minorHAnsi" w:hAnsiTheme="minorHAnsi"/>
          <w:bCs/>
          <w:sz w:val="22"/>
          <w:szCs w:val="22"/>
        </w:rPr>
        <w:t>2</w:t>
      </w:r>
      <w:r w:rsidR="00AA4FB9">
        <w:rPr>
          <w:rFonts w:asciiTheme="minorHAnsi" w:hAnsiTheme="minorHAnsi"/>
          <w:bCs/>
          <w:sz w:val="22"/>
          <w:szCs w:val="22"/>
        </w:rPr>
        <w:t>1</w:t>
      </w:r>
      <w:r w:rsidRPr="009357DE">
        <w:rPr>
          <w:rFonts w:asciiTheme="minorHAnsi" w:hAnsiTheme="minorHAnsi"/>
          <w:bCs/>
          <w:sz w:val="22"/>
          <w:szCs w:val="22"/>
        </w:rPr>
        <w:t xml:space="preserve">, or sooner by mutual agreement. </w:t>
      </w:r>
    </w:p>
    <w:p w14:paraId="54A52D82" w14:textId="77777777" w:rsidR="00796093" w:rsidRPr="009357DE" w:rsidRDefault="00796093" w:rsidP="0079609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FCFAC31" w14:textId="77777777" w:rsidR="00F11EEB" w:rsidRPr="009357DE" w:rsidRDefault="00796093" w:rsidP="0079609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357DE">
        <w:rPr>
          <w:rFonts w:asciiTheme="minorHAnsi" w:hAnsiTheme="minorHAnsi"/>
          <w:bCs/>
          <w:sz w:val="22"/>
          <w:szCs w:val="22"/>
        </w:rPr>
        <w:t xml:space="preserve">4) As a part of which, I please ask you to ensure a copy of </w:t>
      </w:r>
      <w:r w:rsidR="00F11EEB" w:rsidRPr="009357DE">
        <w:rPr>
          <w:rFonts w:asciiTheme="minorHAnsi" w:hAnsiTheme="minorHAnsi"/>
          <w:bCs/>
          <w:sz w:val="22"/>
          <w:szCs w:val="22"/>
        </w:rPr>
        <w:t xml:space="preserve">following documents are </w:t>
      </w:r>
      <w:proofErr w:type="gramStart"/>
      <w:r w:rsidR="00F11EEB" w:rsidRPr="009357DE">
        <w:rPr>
          <w:rFonts w:asciiTheme="minorHAnsi" w:hAnsiTheme="minorHAnsi"/>
          <w:bCs/>
          <w:sz w:val="22"/>
          <w:szCs w:val="22"/>
        </w:rPr>
        <w:t>included;</w:t>
      </w:r>
      <w:proofErr w:type="gramEnd"/>
    </w:p>
    <w:p w14:paraId="3D0DB715" w14:textId="77777777" w:rsidR="00F11EEB" w:rsidRPr="009357DE" w:rsidRDefault="00F11EEB" w:rsidP="00F11EEB">
      <w:pPr>
        <w:pStyle w:val="PlainText"/>
        <w:jc w:val="both"/>
      </w:pPr>
      <w:r w:rsidRPr="009357DE">
        <w:rPr>
          <w:lang w:eastAsia="en-US"/>
        </w:rPr>
        <w:t>1.</w:t>
      </w:r>
      <w:r w:rsidRPr="009357DE">
        <w:rPr>
          <w:lang w:eastAsia="en-US"/>
        </w:rPr>
        <w:tab/>
        <w:t>Current Tenant’s Application Form and copy of ID’s provided</w:t>
      </w:r>
    </w:p>
    <w:p w14:paraId="52356DF4" w14:textId="77777777" w:rsidR="00F11EEB" w:rsidRPr="009357DE" w:rsidRDefault="00F11EEB" w:rsidP="00F11EEB">
      <w:pPr>
        <w:pStyle w:val="PlainText"/>
        <w:jc w:val="both"/>
        <w:rPr>
          <w:lang w:eastAsia="en-US"/>
        </w:rPr>
      </w:pPr>
      <w:r w:rsidRPr="009357DE">
        <w:rPr>
          <w:lang w:eastAsia="en-US"/>
        </w:rPr>
        <w:t>2.            Original Tenancy Agreement</w:t>
      </w:r>
    </w:p>
    <w:p w14:paraId="66C814DC" w14:textId="77777777" w:rsidR="00F11EEB" w:rsidRPr="009357DE" w:rsidRDefault="00F11EEB" w:rsidP="00F11EEB">
      <w:pPr>
        <w:pStyle w:val="PlainText"/>
        <w:jc w:val="both"/>
        <w:rPr>
          <w:lang w:eastAsia="en-US"/>
        </w:rPr>
      </w:pPr>
      <w:r w:rsidRPr="009357DE">
        <w:rPr>
          <w:lang w:eastAsia="en-US"/>
        </w:rPr>
        <w:t xml:space="preserve">3.            Insulation Statement, and evidence of smoke alarm compliance. </w:t>
      </w:r>
    </w:p>
    <w:p w14:paraId="24D5395B" w14:textId="77777777" w:rsidR="00F11EEB" w:rsidRPr="009357DE" w:rsidRDefault="00F11EEB" w:rsidP="00F11EEB">
      <w:pPr>
        <w:pStyle w:val="PlainText"/>
        <w:jc w:val="both"/>
      </w:pPr>
      <w:r w:rsidRPr="009357DE">
        <w:rPr>
          <w:lang w:eastAsia="en-US"/>
        </w:rPr>
        <w:t>4.            Entry Inspection Report and Chattels List (if any)</w:t>
      </w:r>
    </w:p>
    <w:p w14:paraId="23060E16" w14:textId="77777777" w:rsidR="00F11EEB" w:rsidRPr="009357DE" w:rsidRDefault="00F11EEB" w:rsidP="00F11EEB">
      <w:pPr>
        <w:pStyle w:val="PlainText"/>
        <w:jc w:val="both"/>
      </w:pPr>
      <w:r w:rsidRPr="009357DE">
        <w:rPr>
          <w:lang w:eastAsia="en-US"/>
        </w:rPr>
        <w:t>5.            Copy of Routine Inspections conducted during term of this current Tenancy</w:t>
      </w:r>
    </w:p>
    <w:p w14:paraId="3A57140C" w14:textId="77777777" w:rsidR="00F11EEB" w:rsidRPr="009357DE" w:rsidRDefault="00F11EEB" w:rsidP="00F11EEB">
      <w:pPr>
        <w:pStyle w:val="PlainText"/>
        <w:jc w:val="both"/>
      </w:pPr>
      <w:r w:rsidRPr="009357DE">
        <w:rPr>
          <w:lang w:eastAsia="en-US"/>
        </w:rPr>
        <w:t>6.            Notification of current work orders (if any)</w:t>
      </w:r>
    </w:p>
    <w:p w14:paraId="39A8D0B9" w14:textId="77777777" w:rsidR="00F11EEB" w:rsidRPr="009357DE" w:rsidRDefault="00F11EEB" w:rsidP="00F11EEB">
      <w:pPr>
        <w:pStyle w:val="PlainText"/>
        <w:jc w:val="both"/>
      </w:pPr>
      <w:r w:rsidRPr="009357DE">
        <w:rPr>
          <w:lang w:eastAsia="en-US"/>
        </w:rPr>
        <w:t>7.            Keys for all doors and window locks (if any), plus garage remotes</w:t>
      </w:r>
    </w:p>
    <w:p w14:paraId="1C5C242C" w14:textId="77777777" w:rsidR="00F11EEB" w:rsidRPr="009357DE" w:rsidRDefault="00F11EEB" w:rsidP="00F11EEB">
      <w:pPr>
        <w:pStyle w:val="PlainText"/>
        <w:jc w:val="both"/>
      </w:pPr>
      <w:r w:rsidRPr="009357DE">
        <w:rPr>
          <w:lang w:eastAsia="en-US"/>
        </w:rPr>
        <w:t>8.            Notification of Alarm Code (if any)</w:t>
      </w:r>
    </w:p>
    <w:p w14:paraId="15E47318" w14:textId="77777777" w:rsidR="00F11EEB" w:rsidRPr="009357DE" w:rsidRDefault="00F11EEB" w:rsidP="00F11EEB">
      <w:pPr>
        <w:pStyle w:val="PlainText"/>
        <w:jc w:val="both"/>
        <w:rPr>
          <w:lang w:eastAsia="en-US"/>
        </w:rPr>
      </w:pPr>
      <w:r w:rsidRPr="009357DE">
        <w:rPr>
          <w:lang w:eastAsia="en-US"/>
        </w:rPr>
        <w:t>9.            Bond Transfer Form, duly signed.</w:t>
      </w:r>
    </w:p>
    <w:p w14:paraId="782021A7" w14:textId="77777777" w:rsidR="00F11EEB" w:rsidRPr="009357DE" w:rsidRDefault="00F11EEB" w:rsidP="00F11EEB">
      <w:pPr>
        <w:pStyle w:val="PlainText"/>
        <w:ind w:left="720" w:hanging="720"/>
        <w:jc w:val="both"/>
        <w:rPr>
          <w:lang w:eastAsia="en-US"/>
        </w:rPr>
      </w:pPr>
      <w:r w:rsidRPr="009357DE">
        <w:rPr>
          <w:lang w:eastAsia="en-US"/>
        </w:rPr>
        <w:t>10.</w:t>
      </w:r>
      <w:r w:rsidRPr="009357DE">
        <w:tab/>
        <w:t xml:space="preserve"> </w:t>
      </w:r>
      <w:r w:rsidRPr="009357DE">
        <w:rPr>
          <w:lang w:eastAsia="en-US"/>
        </w:rPr>
        <w:t xml:space="preserve">Tenant’s full Rental Ledger as at date of Transfer, together with summary status of rental  </w:t>
      </w:r>
    </w:p>
    <w:p w14:paraId="03B7FDE1" w14:textId="77777777" w:rsidR="00F11EEB" w:rsidRPr="009357DE" w:rsidRDefault="00F11EEB" w:rsidP="00F11EEB">
      <w:pPr>
        <w:pStyle w:val="PlainText"/>
        <w:jc w:val="both"/>
      </w:pPr>
      <w:r w:rsidRPr="009357DE">
        <w:rPr>
          <w:lang w:eastAsia="en-US"/>
        </w:rPr>
        <w:t xml:space="preserve">                payments. </w:t>
      </w:r>
    </w:p>
    <w:p w14:paraId="44935E1B" w14:textId="77777777" w:rsidR="00F11EEB" w:rsidRPr="009357DE" w:rsidRDefault="00F11EEB" w:rsidP="00F11EEB">
      <w:pPr>
        <w:pStyle w:val="PlainText"/>
        <w:jc w:val="both"/>
        <w:rPr>
          <w:lang w:eastAsia="en-US"/>
        </w:rPr>
      </w:pPr>
      <w:r w:rsidRPr="009357DE">
        <w:rPr>
          <w:lang w:eastAsia="en-US"/>
        </w:rPr>
        <w:t xml:space="preserve">11.          Any </w:t>
      </w:r>
      <w:proofErr w:type="gramStart"/>
      <w:r w:rsidRPr="009357DE">
        <w:rPr>
          <w:lang w:eastAsia="en-US"/>
        </w:rPr>
        <w:t>14 day</w:t>
      </w:r>
      <w:proofErr w:type="gramEnd"/>
      <w:r w:rsidRPr="009357DE">
        <w:rPr>
          <w:lang w:eastAsia="en-US"/>
        </w:rPr>
        <w:t xml:space="preserve"> breach notices or notices or rent increase that are current.</w:t>
      </w:r>
    </w:p>
    <w:p w14:paraId="648E0294" w14:textId="77777777" w:rsidR="00F11EEB" w:rsidRPr="009357DE" w:rsidRDefault="00F11EEB" w:rsidP="00F11EEB">
      <w:pPr>
        <w:pStyle w:val="PlainText"/>
        <w:jc w:val="both"/>
      </w:pPr>
      <w:r w:rsidRPr="009357DE">
        <w:rPr>
          <w:lang w:eastAsia="en-US"/>
        </w:rPr>
        <w:t>12.          Any mediate and/or court orders.</w:t>
      </w:r>
    </w:p>
    <w:p w14:paraId="3705E0A0" w14:textId="77777777" w:rsidR="00F11EEB" w:rsidRPr="009357DE" w:rsidRDefault="00F11EEB" w:rsidP="00F11EEB">
      <w:pPr>
        <w:pStyle w:val="PlainText"/>
        <w:jc w:val="both"/>
      </w:pPr>
      <w:r w:rsidRPr="009357DE">
        <w:rPr>
          <w:lang w:eastAsia="en-US"/>
        </w:rPr>
        <w:t xml:space="preserve">13.         Confirmed current contact details for Tenant and Emergency Contacts (if any). </w:t>
      </w:r>
    </w:p>
    <w:p w14:paraId="77873370" w14:textId="77777777" w:rsidR="00796093" w:rsidRPr="009357DE" w:rsidRDefault="00F11EEB" w:rsidP="00F11EEB">
      <w:pPr>
        <w:pStyle w:val="PlainText"/>
        <w:jc w:val="both"/>
      </w:pPr>
      <w:r w:rsidRPr="009357DE">
        <w:rPr>
          <w:lang w:eastAsia="en-US"/>
        </w:rPr>
        <w:t> </w:t>
      </w:r>
      <w:r w:rsidR="00796093" w:rsidRPr="009357DE">
        <w:rPr>
          <w:rFonts w:asciiTheme="minorHAnsi" w:hAnsiTheme="minorHAnsi"/>
          <w:bCs/>
        </w:rPr>
        <w:t xml:space="preserve">and any other relevant documentation for the property is available for collection. </w:t>
      </w:r>
    </w:p>
    <w:p w14:paraId="18CD3D4F" w14:textId="77777777" w:rsidR="00796093" w:rsidRPr="009357DE" w:rsidRDefault="00796093" w:rsidP="0079609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4B5CFA7" w14:textId="77777777" w:rsidR="00796093" w:rsidRPr="009357DE" w:rsidRDefault="00796093" w:rsidP="0079609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357DE">
        <w:rPr>
          <w:rFonts w:asciiTheme="minorHAnsi" w:hAnsiTheme="minorHAnsi"/>
          <w:sz w:val="22"/>
          <w:szCs w:val="22"/>
        </w:rPr>
        <w:t xml:space="preserve">Yours sincerely </w:t>
      </w:r>
    </w:p>
    <w:p w14:paraId="1DEBE5E1" w14:textId="77777777" w:rsidR="00796093" w:rsidRPr="009357DE" w:rsidRDefault="00796093" w:rsidP="0079609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7DDEA2A8" w14:textId="77777777" w:rsidR="00796093" w:rsidRPr="009357DE" w:rsidRDefault="00796093" w:rsidP="0079609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357DE">
        <w:rPr>
          <w:rFonts w:asciiTheme="minorHAnsi" w:hAnsiTheme="minorHAnsi"/>
          <w:bCs/>
          <w:sz w:val="22"/>
          <w:szCs w:val="22"/>
        </w:rPr>
        <w:t>Name: _____________________________________________________________________</w:t>
      </w:r>
    </w:p>
    <w:p w14:paraId="6112F087" w14:textId="77777777" w:rsidR="00796093" w:rsidRPr="009357DE" w:rsidRDefault="00796093" w:rsidP="0079609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2EA261A8" w14:textId="77777777" w:rsidR="00796093" w:rsidRPr="009357DE" w:rsidRDefault="00796093" w:rsidP="0079609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357DE">
        <w:rPr>
          <w:rFonts w:asciiTheme="minorHAnsi" w:hAnsiTheme="minorHAnsi"/>
          <w:bCs/>
          <w:sz w:val="22"/>
          <w:szCs w:val="22"/>
        </w:rPr>
        <w:t>Signature: _____________________________________________________________________</w:t>
      </w:r>
    </w:p>
    <w:p w14:paraId="2689321D" w14:textId="77777777" w:rsidR="00796093" w:rsidRPr="009357DE" w:rsidRDefault="00796093" w:rsidP="0079609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545255" w14:textId="7F615827" w:rsidR="00163861" w:rsidRPr="009357DE" w:rsidRDefault="00796093" w:rsidP="00796093">
      <w:pPr>
        <w:jc w:val="both"/>
      </w:pPr>
      <w:r w:rsidRPr="009357DE">
        <w:rPr>
          <w:bCs/>
        </w:rPr>
        <w:t xml:space="preserve">* I acknowledge to </w:t>
      </w:r>
      <w:r w:rsidR="00AA4FB9">
        <w:rPr>
          <w:bCs/>
        </w:rPr>
        <w:t>Goodwins</w:t>
      </w:r>
      <w:r w:rsidRPr="009357DE">
        <w:rPr>
          <w:bCs/>
        </w:rPr>
        <w:t xml:space="preserve"> that I am giving this Notice relying on my own judgement as to my right to cancel the prior agency.</w:t>
      </w:r>
    </w:p>
    <w:p w14:paraId="55E771E0" w14:textId="77777777" w:rsidR="00796093" w:rsidRPr="00F11EEB" w:rsidRDefault="00796093" w:rsidP="00796093">
      <w:pPr>
        <w:jc w:val="both"/>
      </w:pPr>
    </w:p>
    <w:sectPr w:rsidR="00796093" w:rsidRPr="00F11EE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5AEC" w14:textId="77777777" w:rsidR="00480D22" w:rsidRDefault="00480D22" w:rsidP="00480D22">
      <w:pPr>
        <w:spacing w:after="0" w:line="240" w:lineRule="auto"/>
      </w:pPr>
      <w:r>
        <w:separator/>
      </w:r>
    </w:p>
  </w:endnote>
  <w:endnote w:type="continuationSeparator" w:id="0">
    <w:p w14:paraId="05E6FEB8" w14:textId="77777777" w:rsidR="00480D22" w:rsidRDefault="00480D22" w:rsidP="0048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237A" w14:textId="77777777" w:rsidR="00480D22" w:rsidRDefault="00480D22" w:rsidP="00480D22">
      <w:pPr>
        <w:spacing w:after="0" w:line="240" w:lineRule="auto"/>
      </w:pPr>
      <w:r>
        <w:separator/>
      </w:r>
    </w:p>
  </w:footnote>
  <w:footnote w:type="continuationSeparator" w:id="0">
    <w:p w14:paraId="2404DC18" w14:textId="77777777" w:rsidR="00480D22" w:rsidRDefault="00480D22" w:rsidP="0048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CA4D" w14:textId="21A33988" w:rsidR="00480D22" w:rsidRDefault="00480D22" w:rsidP="00480D22">
    <w:pPr>
      <w:pStyle w:val="Header"/>
      <w:jc w:val="right"/>
    </w:pPr>
    <w:r>
      <w:rPr>
        <w:noProof/>
      </w:rPr>
      <w:drawing>
        <wp:inline distT="0" distB="0" distL="0" distR="0" wp14:anchorId="0DE2D3A0" wp14:editId="129AA6B6">
          <wp:extent cx="2940685" cy="67050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0706" cy="67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93"/>
    <w:rsid w:val="00163861"/>
    <w:rsid w:val="00480D22"/>
    <w:rsid w:val="00796093"/>
    <w:rsid w:val="009357DE"/>
    <w:rsid w:val="00A04E4B"/>
    <w:rsid w:val="00AA4FB9"/>
    <w:rsid w:val="00F1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C0E4F"/>
  <w15:chartTrackingRefBased/>
  <w15:docId w15:val="{C4B6ADF6-143F-460D-B162-5E834D8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11EEB"/>
    <w:pPr>
      <w:spacing w:after="0" w:line="240" w:lineRule="auto"/>
    </w:pPr>
    <w:rPr>
      <w:rFonts w:ascii="Calibri" w:hAnsi="Calibri" w:cs="Calibri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11EEB"/>
    <w:rPr>
      <w:rFonts w:ascii="Calibri" w:hAnsi="Calibri" w:cs="Calibri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8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22"/>
  </w:style>
  <w:style w:type="paragraph" w:styleId="Footer">
    <w:name w:val="footer"/>
    <w:basedOn w:val="Normal"/>
    <w:link w:val="FooterChar"/>
    <w:uiPriority w:val="99"/>
    <w:unhideWhenUsed/>
    <w:rsid w:val="0048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Goodwin</dc:creator>
  <cp:keywords/>
  <dc:description/>
  <cp:lastModifiedBy>James Phelan</cp:lastModifiedBy>
  <cp:revision>4</cp:revision>
  <cp:lastPrinted>2020-01-16T03:11:00Z</cp:lastPrinted>
  <dcterms:created xsi:type="dcterms:W3CDTF">2020-01-16T04:34:00Z</dcterms:created>
  <dcterms:modified xsi:type="dcterms:W3CDTF">2021-05-28T05:18:00Z</dcterms:modified>
</cp:coreProperties>
</file>